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line="240" w:lineRule="atLeast"/>
        <w:jc w:val="center"/>
      </w:pPr>
      <w:r>
        <w:rPr>
          <w:rFonts w:ascii="Times New Roman" w:eastAsia="Times New Roman" w:hAnsi="Times New Roman" w:cs="Times New Roman"/>
          <w:b/>
          <w:bCs/>
          <w:sz w:val="26"/>
          <w:szCs w:val="26"/>
        </w:rPr>
        <w:t>ПОСТАНОВЛЕНИЕ</w:t>
      </w:r>
    </w:p>
    <w:p>
      <w:pPr>
        <w:spacing w:before="0" w:after="0" w:line="240" w:lineRule="atLeast"/>
        <w:jc w:val="center"/>
      </w:pPr>
      <w:r>
        <w:rPr>
          <w:rFonts w:ascii="Times New Roman" w:eastAsia="Times New Roman" w:hAnsi="Times New Roman" w:cs="Times New Roman"/>
          <w:sz w:val="26"/>
          <w:szCs w:val="26"/>
        </w:rPr>
        <w:t>о назначении административного наказания</w:t>
      </w:r>
    </w:p>
    <w:p>
      <w:pPr>
        <w:spacing w:before="0" w:after="0"/>
        <w:ind w:firstLine="709"/>
        <w:jc w:val="center"/>
        <w:rPr>
          <w:sz w:val="26"/>
          <w:szCs w:val="26"/>
        </w:rPr>
      </w:pPr>
    </w:p>
    <w:p>
      <w:pPr>
        <w:spacing w:before="0" w:after="0"/>
        <w:jc w:val="both"/>
        <w:rPr>
          <w:sz w:val="26"/>
          <w:szCs w:val="26"/>
        </w:rPr>
      </w:pPr>
      <w:r>
        <w:rPr>
          <w:rFonts w:ascii="Times New Roman" w:eastAsia="Times New Roman" w:hAnsi="Times New Roman" w:cs="Times New Roman"/>
          <w:sz w:val="26"/>
          <w:szCs w:val="26"/>
        </w:rPr>
        <w:t>г.Ханты-Мансийск</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13</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июня</w:t>
      </w:r>
      <w:r>
        <w:rPr>
          <w:rFonts w:ascii="Times New Roman" w:eastAsia="Times New Roman" w:hAnsi="Times New Roman" w:cs="Times New Roman"/>
          <w:sz w:val="26"/>
          <w:szCs w:val="26"/>
        </w:rPr>
        <w:t xml:space="preserve"> 2024 года</w:t>
      </w:r>
    </w:p>
    <w:p>
      <w:pPr>
        <w:spacing w:before="0" w:after="0"/>
        <w:ind w:firstLine="709"/>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p>
    <w:p>
      <w:pPr>
        <w:spacing w:before="0" w:after="0"/>
        <w:ind w:firstLine="708"/>
        <w:jc w:val="both"/>
        <w:rPr>
          <w:sz w:val="26"/>
          <w:szCs w:val="26"/>
        </w:rPr>
      </w:pPr>
      <w:r>
        <w:rPr>
          <w:rFonts w:ascii="Times New Roman" w:eastAsia="Times New Roman" w:hAnsi="Times New Roman" w:cs="Times New Roman"/>
          <w:sz w:val="26"/>
          <w:szCs w:val="26"/>
        </w:rPr>
        <w:t xml:space="preserve">Мировой судья судебного участка №3 Ханты-Мансийского судебного района Ханты-Мансийского автономного округа-Югры Миненко Ю.Б., </w:t>
      </w:r>
    </w:p>
    <w:p>
      <w:pPr>
        <w:spacing w:before="0" w:after="0"/>
        <w:ind w:firstLine="709"/>
        <w:jc w:val="both"/>
        <w:rPr>
          <w:sz w:val="26"/>
          <w:szCs w:val="26"/>
        </w:rPr>
      </w:pPr>
      <w:r>
        <w:rPr>
          <w:rFonts w:ascii="Times New Roman" w:eastAsia="Times New Roman" w:hAnsi="Times New Roman" w:cs="Times New Roman"/>
          <w:sz w:val="26"/>
          <w:szCs w:val="26"/>
        </w:rPr>
        <w:t>рассмотрев в открытом судебном заседании в помещении судебного участка №3 Ханты-Мансийского судебного района дело об административном правонарушении №5-</w:t>
      </w:r>
      <w:r>
        <w:rPr>
          <w:rFonts w:ascii="Times New Roman" w:eastAsia="Times New Roman" w:hAnsi="Times New Roman" w:cs="Times New Roman"/>
          <w:sz w:val="26"/>
          <w:szCs w:val="26"/>
        </w:rPr>
        <w:t>1156</w:t>
      </w:r>
      <w:r>
        <w:rPr>
          <w:rFonts w:ascii="Times New Roman" w:eastAsia="Times New Roman" w:hAnsi="Times New Roman" w:cs="Times New Roman"/>
          <w:sz w:val="26"/>
          <w:szCs w:val="26"/>
        </w:rPr>
        <w:t>-2803/2023</w:t>
      </w:r>
      <w:r>
        <w:rPr>
          <w:rFonts w:ascii="Times New Roman" w:eastAsia="Times New Roman" w:hAnsi="Times New Roman" w:cs="Times New Roman"/>
          <w:sz w:val="26"/>
          <w:szCs w:val="26"/>
        </w:rPr>
        <w:t>, возбужденное по ч.1.1 ст.12.1</w:t>
      </w:r>
      <w:r>
        <w:rPr>
          <w:rFonts w:ascii="Times New Roman" w:eastAsia="Times New Roman" w:hAnsi="Times New Roman" w:cs="Times New Roman"/>
          <w:sz w:val="26"/>
          <w:szCs w:val="26"/>
        </w:rPr>
        <w:t xml:space="preserve"> КоАП РФ в отношении </w:t>
      </w:r>
      <w:r>
        <w:rPr>
          <w:rFonts w:ascii="Times New Roman" w:eastAsia="Times New Roman" w:hAnsi="Times New Roman" w:cs="Times New Roman"/>
          <w:b/>
          <w:bCs/>
          <w:sz w:val="26"/>
          <w:szCs w:val="26"/>
        </w:rPr>
        <w:t>Ананьева Евгения Родионовича</w:t>
      </w:r>
      <w:r>
        <w:rPr>
          <w:rFonts w:ascii="Times New Roman" w:eastAsia="Times New Roman" w:hAnsi="Times New Roman" w:cs="Times New Roman"/>
          <w:sz w:val="26"/>
          <w:szCs w:val="26"/>
        </w:rPr>
        <w:t xml:space="preserve">, </w:t>
      </w:r>
      <w:r>
        <w:rPr>
          <w:rStyle w:val="cat-UserDefinedgrp-30rplc-7"/>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ранее </w:t>
      </w:r>
      <w:r>
        <w:rPr>
          <w:rFonts w:ascii="Times New Roman" w:eastAsia="Times New Roman" w:hAnsi="Times New Roman" w:cs="Times New Roman"/>
          <w:sz w:val="26"/>
          <w:szCs w:val="26"/>
        </w:rPr>
        <w:t>привлекавшегося</w:t>
      </w:r>
      <w:r>
        <w:rPr>
          <w:rFonts w:ascii="Times New Roman" w:eastAsia="Times New Roman" w:hAnsi="Times New Roman" w:cs="Times New Roman"/>
          <w:sz w:val="26"/>
          <w:szCs w:val="26"/>
        </w:rPr>
        <w:t xml:space="preserve"> к административной ответственности</w:t>
      </w:r>
    </w:p>
    <w:p>
      <w:pPr>
        <w:spacing w:before="0" w:after="0"/>
        <w:jc w:val="center"/>
        <w:rPr>
          <w:sz w:val="26"/>
          <w:szCs w:val="26"/>
        </w:rPr>
      </w:pPr>
      <w:r>
        <w:rPr>
          <w:rFonts w:ascii="Times New Roman" w:eastAsia="Times New Roman" w:hAnsi="Times New Roman" w:cs="Times New Roman"/>
          <w:b/>
          <w:bCs/>
          <w:sz w:val="26"/>
          <w:szCs w:val="26"/>
        </w:rPr>
        <w:t>УСТАНОВИЛ</w:t>
      </w:r>
      <w:r>
        <w:rPr>
          <w:rFonts w:ascii="Times New Roman" w:eastAsia="Times New Roman" w:hAnsi="Times New Roman" w:cs="Times New Roman"/>
          <w:sz w:val="26"/>
          <w:szCs w:val="26"/>
        </w:rPr>
        <w:t>:</w:t>
      </w:r>
    </w:p>
    <w:p>
      <w:pPr>
        <w:spacing w:before="0" w:after="0"/>
        <w:ind w:firstLine="709"/>
        <w:jc w:val="center"/>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Ананьев Евгений Р</w:t>
      </w:r>
      <w:r>
        <w:rPr>
          <w:rFonts w:ascii="Times New Roman" w:eastAsia="Times New Roman" w:hAnsi="Times New Roman" w:cs="Times New Roman"/>
          <w:sz w:val="26"/>
          <w:szCs w:val="26"/>
        </w:rPr>
        <w:t>одионович</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18.04.2024 в 10 час. 49 мин. в районе дома №7</w:t>
      </w:r>
      <w:r>
        <w:rPr>
          <w:rFonts w:ascii="Times New Roman" w:eastAsia="Times New Roman" w:hAnsi="Times New Roman" w:cs="Times New Roman"/>
          <w:sz w:val="26"/>
          <w:szCs w:val="26"/>
        </w:rPr>
        <w:t xml:space="preserve"> по </w:t>
      </w:r>
      <w:r>
        <w:rPr>
          <w:rFonts w:ascii="Times New Roman" w:eastAsia="Times New Roman" w:hAnsi="Times New Roman" w:cs="Times New Roman"/>
          <w:sz w:val="26"/>
          <w:szCs w:val="26"/>
        </w:rPr>
        <w:t>ул.</w:t>
      </w:r>
      <w:r>
        <w:rPr>
          <w:rFonts w:ascii="Times New Roman" w:eastAsia="Times New Roman" w:hAnsi="Times New Roman" w:cs="Times New Roman"/>
          <w:sz w:val="26"/>
          <w:szCs w:val="26"/>
        </w:rPr>
        <w:t>Васильковая</w:t>
      </w:r>
      <w:r>
        <w:rPr>
          <w:rFonts w:ascii="Times New Roman" w:eastAsia="Times New Roman" w:hAnsi="Times New Roman" w:cs="Times New Roman"/>
          <w:sz w:val="26"/>
          <w:szCs w:val="26"/>
        </w:rPr>
        <w:t xml:space="preserve"> в </w:t>
      </w:r>
      <w:r>
        <w:rPr>
          <w:rFonts w:ascii="Times New Roman" w:eastAsia="Times New Roman" w:hAnsi="Times New Roman" w:cs="Times New Roman"/>
          <w:sz w:val="26"/>
          <w:szCs w:val="26"/>
        </w:rPr>
        <w:t>г.Ханты-Мансийске</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управлял транспортным средством марки «</w:t>
      </w:r>
      <w:r>
        <w:rPr>
          <w:rFonts w:ascii="Times New Roman" w:eastAsia="Times New Roman" w:hAnsi="Times New Roman" w:cs="Times New Roman"/>
          <w:sz w:val="26"/>
          <w:szCs w:val="26"/>
        </w:rPr>
        <w:t xml:space="preserve">Рено </w:t>
      </w:r>
      <w:r>
        <w:rPr>
          <w:rFonts w:ascii="Times New Roman" w:eastAsia="Times New Roman" w:hAnsi="Times New Roman" w:cs="Times New Roman"/>
          <w:sz w:val="26"/>
          <w:szCs w:val="26"/>
        </w:rPr>
        <w:t>Дастер</w:t>
      </w:r>
      <w:r>
        <w:rPr>
          <w:rFonts w:ascii="Times New Roman" w:eastAsia="Times New Roman" w:hAnsi="Times New Roman" w:cs="Times New Roman"/>
          <w:sz w:val="26"/>
          <w:szCs w:val="26"/>
        </w:rPr>
        <w:t xml:space="preserve">», не зарегистрированным в установленном порядке, </w:t>
      </w:r>
      <w:r>
        <w:rPr>
          <w:rFonts w:ascii="Times New Roman" w:eastAsia="Times New Roman" w:hAnsi="Times New Roman" w:cs="Times New Roman"/>
          <w:sz w:val="26"/>
          <w:szCs w:val="26"/>
        </w:rPr>
        <w:t xml:space="preserve">будучи </w:t>
      </w:r>
      <w:r>
        <w:rPr>
          <w:rFonts w:ascii="Times New Roman" w:eastAsia="Times New Roman" w:hAnsi="Times New Roman" w:cs="Times New Roman"/>
          <w:sz w:val="26"/>
          <w:szCs w:val="26"/>
        </w:rPr>
        <w:t>подвергнутым административному</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наказанию за совершение правонарушения, предусмотренного ч.1 ст.12.1 КоАП РФ (управление транспортным средством, не зарегистрированным в установленном порядке)</w:t>
      </w:r>
      <w:r>
        <w:rPr>
          <w:rFonts w:ascii="Times New Roman" w:eastAsia="Times New Roman" w:hAnsi="Times New Roman" w:cs="Times New Roman"/>
          <w:sz w:val="26"/>
          <w:szCs w:val="26"/>
        </w:rPr>
        <w:t xml:space="preserve"> на основании постановления №</w:t>
      </w:r>
      <w:r>
        <w:rPr>
          <w:rFonts w:ascii="Times New Roman" w:eastAsia="Times New Roman" w:hAnsi="Times New Roman" w:cs="Times New Roman"/>
          <w:sz w:val="26"/>
          <w:szCs w:val="26"/>
        </w:rPr>
        <w:t>1881008622000311296 от 26.02.2024</w:t>
      </w:r>
      <w:r>
        <w:rPr>
          <w:rFonts w:ascii="Times New Roman" w:eastAsia="Times New Roman" w:hAnsi="Times New Roman" w:cs="Times New Roman"/>
          <w:sz w:val="26"/>
          <w:szCs w:val="26"/>
        </w:rPr>
        <w:t>, вступивш</w:t>
      </w:r>
      <w:r>
        <w:rPr>
          <w:rFonts w:ascii="Times New Roman" w:eastAsia="Times New Roman" w:hAnsi="Times New Roman" w:cs="Times New Roman"/>
          <w:sz w:val="26"/>
          <w:szCs w:val="26"/>
        </w:rPr>
        <w:t xml:space="preserve">его в законную силу </w:t>
      </w:r>
      <w:r>
        <w:rPr>
          <w:rFonts w:ascii="Times New Roman" w:eastAsia="Times New Roman" w:hAnsi="Times New Roman" w:cs="Times New Roman"/>
          <w:sz w:val="26"/>
          <w:szCs w:val="26"/>
        </w:rPr>
        <w:t>08.03.2024</w:t>
      </w:r>
      <w:r>
        <w:rPr>
          <w:rFonts w:ascii="Times New Roman" w:eastAsia="Times New Roman" w:hAnsi="Times New Roman" w:cs="Times New Roman"/>
          <w:sz w:val="26"/>
          <w:szCs w:val="26"/>
        </w:rPr>
        <w:t>, повторно совершив правонарушение, предусмотренное ч.1 ст.12.1 КоАП РФ.</w:t>
      </w:r>
    </w:p>
    <w:p>
      <w:pPr>
        <w:spacing w:before="0" w:after="0"/>
        <w:ind w:firstLine="709"/>
        <w:jc w:val="both"/>
        <w:rPr>
          <w:sz w:val="26"/>
          <w:szCs w:val="26"/>
        </w:rPr>
      </w:pPr>
      <w:r>
        <w:rPr>
          <w:rFonts w:ascii="Times New Roman" w:eastAsia="Times New Roman" w:hAnsi="Times New Roman" w:cs="Times New Roman"/>
          <w:sz w:val="26"/>
          <w:szCs w:val="26"/>
        </w:rPr>
        <w:t>Ананьев Е.Р. в судебном заседании 11.06.2024</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пояснил, что автомобиль «Рено </w:t>
      </w:r>
      <w:r>
        <w:rPr>
          <w:rFonts w:ascii="Times New Roman" w:eastAsia="Times New Roman" w:hAnsi="Times New Roman" w:cs="Times New Roman"/>
          <w:sz w:val="26"/>
          <w:szCs w:val="26"/>
        </w:rPr>
        <w:t>Дастер</w:t>
      </w:r>
      <w:r>
        <w:rPr>
          <w:rFonts w:ascii="Times New Roman" w:eastAsia="Times New Roman" w:hAnsi="Times New Roman" w:cs="Times New Roman"/>
          <w:sz w:val="26"/>
          <w:szCs w:val="26"/>
        </w:rPr>
        <w:t>» находился у него в лизинге, осенью 2023 года он его выкупил, но на регистрационный учет в ГАИ не поставил, так как не было денег. Ехал ставить автомобиль на регистрационный учет, но был остановлен сотрудниками ГИБДД.</w:t>
      </w:r>
    </w:p>
    <w:p>
      <w:pPr>
        <w:spacing w:before="0" w:after="0"/>
        <w:ind w:firstLine="709"/>
        <w:jc w:val="both"/>
        <w:rPr>
          <w:sz w:val="26"/>
          <w:szCs w:val="26"/>
        </w:rPr>
      </w:pPr>
      <w:r>
        <w:rPr>
          <w:rFonts w:ascii="Times New Roman" w:eastAsia="Times New Roman" w:hAnsi="Times New Roman" w:cs="Times New Roman"/>
          <w:sz w:val="26"/>
          <w:szCs w:val="26"/>
        </w:rPr>
        <w:t xml:space="preserve">Выслушав </w:t>
      </w:r>
      <w:r>
        <w:rPr>
          <w:rFonts w:ascii="Times New Roman" w:eastAsia="Times New Roman" w:hAnsi="Times New Roman" w:cs="Times New Roman"/>
          <w:sz w:val="26"/>
          <w:szCs w:val="26"/>
        </w:rPr>
        <w:t>Ананьева Е.Р.</w:t>
      </w:r>
      <w:r>
        <w:rPr>
          <w:rFonts w:ascii="Times New Roman" w:eastAsia="Times New Roman" w:hAnsi="Times New Roman" w:cs="Times New Roman"/>
          <w:sz w:val="26"/>
          <w:szCs w:val="26"/>
        </w:rPr>
        <w:t>, и</w:t>
      </w:r>
      <w:r>
        <w:rPr>
          <w:rFonts w:ascii="Times New Roman" w:eastAsia="Times New Roman" w:hAnsi="Times New Roman" w:cs="Times New Roman"/>
          <w:sz w:val="26"/>
          <w:szCs w:val="26"/>
        </w:rPr>
        <w:t xml:space="preserve">сследовав письменные материалы дела, </w:t>
      </w:r>
      <w:r>
        <w:rPr>
          <w:rFonts w:ascii="Times New Roman" w:eastAsia="Times New Roman" w:hAnsi="Times New Roman" w:cs="Times New Roman"/>
          <w:sz w:val="26"/>
          <w:szCs w:val="26"/>
        </w:rPr>
        <w:t xml:space="preserve">мировой судья приходит к выводу о виновности </w:t>
      </w:r>
      <w:r>
        <w:rPr>
          <w:rFonts w:ascii="Times New Roman" w:eastAsia="Times New Roman" w:hAnsi="Times New Roman" w:cs="Times New Roman"/>
          <w:sz w:val="26"/>
          <w:szCs w:val="26"/>
        </w:rPr>
        <w:t>Ананьева Е.Р.</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 совершении административного п</w:t>
      </w:r>
      <w:r>
        <w:rPr>
          <w:rFonts w:ascii="Times New Roman" w:eastAsia="Times New Roman" w:hAnsi="Times New Roman" w:cs="Times New Roman"/>
          <w:sz w:val="26"/>
          <w:szCs w:val="26"/>
        </w:rPr>
        <w:t>рав</w:t>
      </w:r>
      <w:r>
        <w:rPr>
          <w:rFonts w:ascii="Times New Roman" w:eastAsia="Times New Roman" w:hAnsi="Times New Roman" w:cs="Times New Roman"/>
          <w:sz w:val="26"/>
          <w:szCs w:val="26"/>
        </w:rPr>
        <w:t>онарушения, предусмотренного ч.1.1 ст.12.1</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КоАП РФ.</w:t>
      </w:r>
    </w:p>
    <w:p>
      <w:pPr>
        <w:spacing w:before="0" w:after="0"/>
        <w:ind w:firstLine="709"/>
        <w:jc w:val="both"/>
        <w:rPr>
          <w:sz w:val="26"/>
          <w:szCs w:val="26"/>
        </w:rPr>
      </w:pPr>
      <w:r>
        <w:rPr>
          <w:rFonts w:ascii="Times New Roman" w:eastAsia="Times New Roman" w:hAnsi="Times New Roman" w:cs="Times New Roman"/>
          <w:sz w:val="26"/>
          <w:szCs w:val="26"/>
        </w:rPr>
        <w:t xml:space="preserve">Частью 1 статьи </w:t>
      </w:r>
      <w:r>
        <w:rPr>
          <w:rFonts w:ascii="Times New Roman" w:eastAsia="Times New Roman" w:hAnsi="Times New Roman" w:cs="Times New Roman"/>
          <w:sz w:val="26"/>
          <w:szCs w:val="26"/>
        </w:rPr>
        <w:t xml:space="preserve">12.1 КоАП РФ </w:t>
      </w:r>
      <w:r>
        <w:rPr>
          <w:rFonts w:ascii="Times New Roman" w:eastAsia="Times New Roman" w:hAnsi="Times New Roman" w:cs="Times New Roman"/>
          <w:sz w:val="26"/>
          <w:szCs w:val="26"/>
        </w:rPr>
        <w:t xml:space="preserve">предусмотрена административная ответственность за </w:t>
      </w:r>
      <w:r>
        <w:rPr>
          <w:rFonts w:ascii="Times New Roman" w:eastAsia="Times New Roman" w:hAnsi="Times New Roman" w:cs="Times New Roman"/>
          <w:sz w:val="26"/>
          <w:szCs w:val="26"/>
        </w:rPr>
        <w:t>управление транспортным средством, не зарегистрированным в установленном порядке</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Согласно ч.1.1 ст.12.1 КоАП РФ повторное совершение административного правонарушения, предусмотренного частью 1 данной статьи</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pPr>
        <w:spacing w:before="0" w:after="0"/>
        <w:ind w:firstLine="709"/>
        <w:jc w:val="both"/>
        <w:rPr>
          <w:sz w:val="26"/>
          <w:szCs w:val="26"/>
        </w:rPr>
      </w:pPr>
      <w:r>
        <w:rPr>
          <w:rFonts w:ascii="Times New Roman" w:eastAsia="Times New Roman" w:hAnsi="Times New Roman" w:cs="Times New Roman"/>
          <w:sz w:val="26"/>
          <w:szCs w:val="26"/>
        </w:rPr>
        <w:t>В силу</w:t>
      </w:r>
      <w:r>
        <w:rPr>
          <w:rFonts w:ascii="Times New Roman" w:eastAsia="Times New Roman" w:hAnsi="Times New Roman" w:cs="Times New Roman"/>
          <w:sz w:val="26"/>
          <w:szCs w:val="26"/>
        </w:rPr>
        <w:t> </w:t>
      </w:r>
      <w:hyperlink r:id="rId4" w:anchor="/document/10105643/entry/1503" w:history="1">
        <w:r>
          <w:rPr>
            <w:rFonts w:ascii="Times New Roman" w:eastAsia="Times New Roman" w:hAnsi="Times New Roman" w:cs="Times New Roman"/>
            <w:color w:val="0000EE"/>
            <w:sz w:val="26"/>
            <w:szCs w:val="26"/>
          </w:rPr>
          <w:t>пункта 3 статьи 15</w:t>
        </w:r>
      </w:hyperlink>
      <w:r>
        <w:rPr>
          <w:rFonts w:ascii="Times New Roman" w:eastAsia="Times New Roman" w:hAnsi="Times New Roman" w:cs="Times New Roman"/>
          <w:sz w:val="26"/>
          <w:szCs w:val="26"/>
        </w:rPr>
        <w:t> </w:t>
      </w:r>
      <w:r>
        <w:rPr>
          <w:rFonts w:ascii="Times New Roman" w:eastAsia="Times New Roman" w:hAnsi="Times New Roman" w:cs="Times New Roman"/>
          <w:sz w:val="26"/>
          <w:szCs w:val="26"/>
        </w:rPr>
        <w:t xml:space="preserve">Федерального закона от 10 декабря 1995 года №196-ФЗ «О безопасности дорожного движения» транспортное средство допускается к участию в дорожном движении в случае, если оно состоит на государственном учете, его государственный учет </w:t>
      </w:r>
      <w:r>
        <w:rPr>
          <w:rFonts w:ascii="Times New Roman" w:eastAsia="Times New Roman" w:hAnsi="Times New Roman" w:cs="Times New Roman"/>
          <w:sz w:val="26"/>
          <w:szCs w:val="26"/>
        </w:rPr>
        <w:t>не прекращен</w:t>
      </w:r>
      <w:r>
        <w:rPr>
          <w:rFonts w:ascii="Times New Roman" w:eastAsia="Times New Roman" w:hAnsi="Times New Roman" w:cs="Times New Roman"/>
          <w:sz w:val="26"/>
          <w:szCs w:val="26"/>
        </w:rPr>
        <w:t xml:space="preserve"> и оно соответствует основным положениям о допуске транспортных средств к участию в дорожном движении, установленным Правительством Российской Федерации.</w:t>
      </w:r>
    </w:p>
    <w:p>
      <w:pPr>
        <w:spacing w:before="0" w:after="0"/>
        <w:ind w:firstLine="709"/>
        <w:jc w:val="both"/>
        <w:rPr>
          <w:sz w:val="26"/>
          <w:szCs w:val="26"/>
        </w:rPr>
      </w:pPr>
      <w:r>
        <w:rPr>
          <w:rFonts w:ascii="Times New Roman" w:eastAsia="Times New Roman" w:hAnsi="Times New Roman" w:cs="Times New Roman"/>
          <w:sz w:val="26"/>
          <w:szCs w:val="26"/>
        </w:rPr>
        <w:t>Действующим порядком, определяющим обязанность по регистрации транспортных средств, предусмотрено, что механические транспортные средства (кроме мопедов)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w:t>
      </w:r>
      <w:r>
        <w:rPr>
          <w:rFonts w:ascii="Times New Roman" w:eastAsia="Times New Roman" w:hAnsi="Times New Roman" w:cs="Times New Roman"/>
          <w:sz w:val="26"/>
          <w:szCs w:val="26"/>
        </w:rPr>
        <w:t>ействия регистрационного знака «Транзит»</w:t>
      </w:r>
      <w:r>
        <w:rPr>
          <w:rFonts w:ascii="Times New Roman" w:eastAsia="Times New Roman" w:hAnsi="Times New Roman" w:cs="Times New Roman"/>
          <w:sz w:val="26"/>
          <w:szCs w:val="26"/>
        </w:rPr>
        <w:t xml:space="preserve"> или 10 суток после их </w:t>
      </w:r>
      <w:r>
        <w:rPr>
          <w:rFonts w:ascii="Times New Roman" w:eastAsia="Times New Roman" w:hAnsi="Times New Roman" w:cs="Times New Roman"/>
          <w:sz w:val="26"/>
          <w:szCs w:val="26"/>
        </w:rPr>
        <w:t>приобретения или таможенного оформления (</w:t>
      </w:r>
      <w:hyperlink r:id="rId4" w:anchor="/document/1305770/entry/2001" w:history="1">
        <w:r>
          <w:rPr>
            <w:rFonts w:ascii="Times New Roman" w:eastAsia="Times New Roman" w:hAnsi="Times New Roman" w:cs="Times New Roman"/>
            <w:color w:val="0000EE"/>
            <w:sz w:val="26"/>
            <w:szCs w:val="26"/>
          </w:rPr>
          <w:t>пункт 1</w:t>
        </w:r>
      </w:hyperlink>
      <w:r>
        <w:rPr>
          <w:rFonts w:ascii="Times New Roman" w:eastAsia="Times New Roman" w:hAnsi="Times New Roman" w:cs="Times New Roman"/>
          <w:sz w:val="26"/>
          <w:szCs w:val="26"/>
        </w:rPr>
        <w:t> </w:t>
      </w:r>
      <w:r>
        <w:rPr>
          <w:rFonts w:ascii="Times New Roman" w:eastAsia="Times New Roman" w:hAnsi="Times New Roman" w:cs="Times New Roman"/>
          <w:sz w:val="26"/>
          <w:szCs w:val="26"/>
        </w:rPr>
        <w:t>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w:t>
      </w:r>
      <w:r>
        <w:rPr>
          <w:rFonts w:ascii="Times New Roman" w:eastAsia="Times New Roman" w:hAnsi="Times New Roman" w:cs="Times New Roman"/>
          <w:sz w:val="26"/>
          <w:szCs w:val="26"/>
        </w:rPr>
        <w:t> </w:t>
      </w:r>
      <w:hyperlink r:id="rId4" w:anchor="/document/1305770/entry/0" w:history="1">
        <w:r>
          <w:rPr>
            <w:rFonts w:ascii="Times New Roman" w:eastAsia="Times New Roman" w:hAnsi="Times New Roman" w:cs="Times New Roman"/>
            <w:color w:val="0000EE"/>
            <w:sz w:val="26"/>
            <w:szCs w:val="26"/>
          </w:rPr>
          <w:t>постановлением</w:t>
        </w:r>
      </w:hyperlink>
      <w:r>
        <w:rPr>
          <w:rFonts w:ascii="Times New Roman" w:eastAsia="Times New Roman" w:hAnsi="Times New Roman" w:cs="Times New Roman"/>
          <w:sz w:val="26"/>
          <w:szCs w:val="26"/>
        </w:rPr>
        <w:t> </w:t>
      </w:r>
      <w:r>
        <w:rPr>
          <w:rFonts w:ascii="Times New Roman" w:eastAsia="Times New Roman" w:hAnsi="Times New Roman" w:cs="Times New Roman"/>
          <w:sz w:val="26"/>
          <w:szCs w:val="26"/>
        </w:rPr>
        <w:t xml:space="preserve">Совета Министров - Правительства Российской Федерации от </w:t>
      </w:r>
      <w:r>
        <w:rPr>
          <w:rFonts w:ascii="Times New Roman" w:eastAsia="Times New Roman" w:hAnsi="Times New Roman" w:cs="Times New Roman"/>
          <w:sz w:val="26"/>
          <w:szCs w:val="26"/>
        </w:rPr>
        <w:t>23 октября 1993 года №1090.</w:t>
      </w:r>
    </w:p>
    <w:p>
      <w:pPr>
        <w:spacing w:before="0" w:after="0"/>
        <w:ind w:firstLine="709"/>
        <w:jc w:val="both"/>
        <w:rPr>
          <w:sz w:val="26"/>
          <w:szCs w:val="26"/>
        </w:rPr>
      </w:pPr>
      <w:r>
        <w:rPr>
          <w:rFonts w:ascii="Times New Roman" w:eastAsia="Times New Roman" w:hAnsi="Times New Roman" w:cs="Times New Roman"/>
          <w:sz w:val="26"/>
          <w:szCs w:val="26"/>
        </w:rPr>
        <w:t>В</w:t>
      </w:r>
      <w:r>
        <w:rPr>
          <w:rFonts w:ascii="Times New Roman" w:eastAsia="Times New Roman" w:hAnsi="Times New Roman" w:cs="Times New Roman"/>
          <w:sz w:val="26"/>
          <w:szCs w:val="26"/>
        </w:rPr>
        <w:t> </w:t>
      </w:r>
      <w:hyperlink r:id="rId4" w:anchor="/document/72280274/entry/3" w:history="1">
        <w:r>
          <w:rPr>
            <w:rFonts w:ascii="Times New Roman" w:eastAsia="Times New Roman" w:hAnsi="Times New Roman" w:cs="Times New Roman"/>
            <w:color w:val="0000EE"/>
            <w:sz w:val="26"/>
            <w:szCs w:val="26"/>
          </w:rPr>
          <w:t>пункте 3</w:t>
        </w:r>
      </w:hyperlink>
      <w:r>
        <w:rPr>
          <w:rFonts w:ascii="Times New Roman" w:eastAsia="Times New Roman" w:hAnsi="Times New Roman" w:cs="Times New Roman"/>
          <w:sz w:val="26"/>
          <w:szCs w:val="26"/>
        </w:rPr>
        <w:t> </w:t>
      </w:r>
      <w:r>
        <w:rPr>
          <w:rFonts w:ascii="Times New Roman" w:eastAsia="Times New Roman" w:hAnsi="Times New Roman" w:cs="Times New Roman"/>
          <w:sz w:val="26"/>
          <w:szCs w:val="26"/>
        </w:rPr>
        <w:t>постановления Пленума Верховного Суда Российской Федерации от 25 июня 2019 года №20 «О некоторых вопросах, возникающих в судебной практике при рассмотрении дел об административных правонарушениях, предусмотренных</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 xml:space="preserve">12 Кодекса Российской </w:t>
      </w:r>
      <w:r>
        <w:rPr>
          <w:rFonts w:ascii="Times New Roman" w:eastAsia="Times New Roman" w:hAnsi="Times New Roman" w:cs="Times New Roman"/>
          <w:sz w:val="26"/>
          <w:szCs w:val="26"/>
        </w:rPr>
        <w:t>Федерации об административных правонарушениях» разъяснено, что административное правонарушение, предусмотренное</w:t>
      </w:r>
      <w:r>
        <w:rPr>
          <w:rFonts w:ascii="Times New Roman" w:eastAsia="Times New Roman" w:hAnsi="Times New Roman" w:cs="Times New Roman"/>
          <w:sz w:val="26"/>
          <w:szCs w:val="26"/>
        </w:rPr>
        <w:t> </w:t>
      </w:r>
      <w:hyperlink r:id="rId4" w:anchor="/document/12125267/entry/12101" w:history="1">
        <w:r>
          <w:rPr>
            <w:rFonts w:ascii="Times New Roman" w:eastAsia="Times New Roman" w:hAnsi="Times New Roman" w:cs="Times New Roman"/>
            <w:color w:val="0000EE"/>
            <w:sz w:val="26"/>
            <w:szCs w:val="26"/>
          </w:rPr>
          <w:t>частью 1 статьи 12.1</w:t>
        </w:r>
      </w:hyperlink>
      <w:r>
        <w:rPr>
          <w:rFonts w:ascii="Times New Roman" w:eastAsia="Times New Roman" w:hAnsi="Times New Roman" w:cs="Times New Roman"/>
          <w:sz w:val="26"/>
          <w:szCs w:val="26"/>
        </w:rPr>
        <w:t> </w:t>
      </w:r>
      <w:r>
        <w:rPr>
          <w:rFonts w:ascii="Times New Roman" w:eastAsia="Times New Roman" w:hAnsi="Times New Roman" w:cs="Times New Roman"/>
          <w:sz w:val="26"/>
          <w:szCs w:val="26"/>
        </w:rPr>
        <w:t>Кодекса Российской Федерации об административных правонарушениях, выражается в управлении транспортным средством, в отношении которого не выполнена предусмотренная законом обязанность по его регистрации (постановке на государственный учет) или по внесению изменений в регистрационные данные транспортного средства в случаях, установленных законом, в том числе когда транспортное средство было снято с регистрационного учета, и при этом не реализована обязанность по его регистрации в установленный законом срок, либо регистрация транспортного средства прекращена (аннулирована).</w:t>
      </w:r>
    </w:p>
    <w:p>
      <w:pPr>
        <w:spacing w:before="0" w:after="0"/>
        <w:ind w:firstLine="709"/>
        <w:jc w:val="both"/>
        <w:rPr>
          <w:sz w:val="26"/>
          <w:szCs w:val="26"/>
        </w:rPr>
      </w:pPr>
      <w:r>
        <w:rPr>
          <w:rFonts w:ascii="Times New Roman" w:eastAsia="Times New Roman" w:hAnsi="Times New Roman" w:cs="Times New Roman"/>
          <w:sz w:val="26"/>
          <w:szCs w:val="26"/>
        </w:rPr>
        <w:t xml:space="preserve">Факт управления </w:t>
      </w:r>
      <w:r>
        <w:rPr>
          <w:rFonts w:ascii="Times New Roman" w:eastAsia="Times New Roman" w:hAnsi="Times New Roman" w:cs="Times New Roman"/>
          <w:sz w:val="26"/>
          <w:szCs w:val="26"/>
        </w:rPr>
        <w:t>Ананьевым Е.Р.</w:t>
      </w:r>
      <w:r>
        <w:rPr>
          <w:rFonts w:ascii="Times New Roman" w:eastAsia="Times New Roman" w:hAnsi="Times New Roman" w:cs="Times New Roman"/>
          <w:sz w:val="26"/>
          <w:szCs w:val="26"/>
        </w:rPr>
        <w:t xml:space="preserve"> транспортным средством марки «</w:t>
      </w:r>
      <w:r>
        <w:rPr>
          <w:rFonts w:ascii="Times New Roman" w:eastAsia="Times New Roman" w:hAnsi="Times New Roman" w:cs="Times New Roman"/>
          <w:sz w:val="26"/>
          <w:szCs w:val="26"/>
        </w:rPr>
        <w:t xml:space="preserve">Роно </w:t>
      </w:r>
      <w:r>
        <w:rPr>
          <w:rFonts w:ascii="Times New Roman" w:eastAsia="Times New Roman" w:hAnsi="Times New Roman" w:cs="Times New Roman"/>
          <w:sz w:val="26"/>
          <w:szCs w:val="26"/>
        </w:rPr>
        <w:t>Дастер</w:t>
      </w:r>
      <w:r>
        <w:rPr>
          <w:rFonts w:ascii="Times New Roman" w:eastAsia="Times New Roman" w:hAnsi="Times New Roman" w:cs="Times New Roman"/>
          <w:sz w:val="26"/>
          <w:szCs w:val="26"/>
        </w:rPr>
        <w:t>» не зарегистрированным в установленном законом порядке подтверждается исследованными в судебном заседании доказательствами, а именно:</w:t>
      </w:r>
    </w:p>
    <w:p>
      <w:pPr>
        <w:spacing w:before="0" w:after="0"/>
        <w:ind w:firstLine="709"/>
        <w:jc w:val="both"/>
        <w:rPr>
          <w:sz w:val="26"/>
          <w:szCs w:val="26"/>
        </w:rPr>
      </w:pPr>
      <w:r>
        <w:rPr>
          <w:rFonts w:ascii="Times New Roman" w:eastAsia="Times New Roman" w:hAnsi="Times New Roman" w:cs="Times New Roman"/>
          <w:sz w:val="26"/>
          <w:szCs w:val="26"/>
        </w:rPr>
        <w:t xml:space="preserve">-протоколом серии </w:t>
      </w:r>
      <w:r>
        <w:rPr>
          <w:rFonts w:ascii="Times New Roman" w:eastAsia="Times New Roman" w:hAnsi="Times New Roman" w:cs="Times New Roman"/>
          <w:sz w:val="26"/>
          <w:szCs w:val="26"/>
        </w:rPr>
        <w:t>86хм №</w:t>
      </w:r>
      <w:r>
        <w:rPr>
          <w:rFonts w:ascii="Times New Roman" w:eastAsia="Times New Roman" w:hAnsi="Times New Roman" w:cs="Times New Roman"/>
          <w:sz w:val="26"/>
          <w:szCs w:val="26"/>
        </w:rPr>
        <w:t>573068 от 18.04.2024</w:t>
      </w:r>
      <w:r>
        <w:rPr>
          <w:rFonts w:ascii="Times New Roman" w:eastAsia="Times New Roman" w:hAnsi="Times New Roman" w:cs="Times New Roman"/>
          <w:sz w:val="26"/>
          <w:szCs w:val="26"/>
        </w:rPr>
        <w:t xml:space="preserve">, составленным с участием </w:t>
      </w:r>
      <w:r>
        <w:rPr>
          <w:rFonts w:ascii="Times New Roman" w:eastAsia="Times New Roman" w:hAnsi="Times New Roman" w:cs="Times New Roman"/>
          <w:sz w:val="26"/>
          <w:szCs w:val="26"/>
        </w:rPr>
        <w:t>Ананьева Е.Р.</w:t>
      </w:r>
    </w:p>
    <w:p>
      <w:pPr>
        <w:spacing w:before="0" w:after="0"/>
        <w:ind w:firstLine="709"/>
        <w:jc w:val="both"/>
        <w:rPr>
          <w:sz w:val="26"/>
          <w:szCs w:val="26"/>
        </w:rPr>
      </w:pPr>
      <w:r>
        <w:rPr>
          <w:rFonts w:ascii="Times New Roman" w:eastAsia="Times New Roman" w:hAnsi="Times New Roman" w:cs="Times New Roman"/>
          <w:sz w:val="26"/>
          <w:szCs w:val="26"/>
        </w:rPr>
        <w:t xml:space="preserve">-копией постановления </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1881008622000311296 от 26.02.2024</w:t>
      </w:r>
      <w:r>
        <w:rPr>
          <w:rFonts w:ascii="Times New Roman" w:eastAsia="Times New Roman" w:hAnsi="Times New Roman" w:cs="Times New Roman"/>
          <w:sz w:val="26"/>
          <w:szCs w:val="26"/>
        </w:rPr>
        <w:t xml:space="preserve">, вступившим в законную силу </w:t>
      </w:r>
      <w:r>
        <w:rPr>
          <w:rFonts w:ascii="Times New Roman" w:eastAsia="Times New Roman" w:hAnsi="Times New Roman" w:cs="Times New Roman"/>
          <w:sz w:val="26"/>
          <w:szCs w:val="26"/>
        </w:rPr>
        <w:t>09.03.2024</w:t>
      </w:r>
      <w:r>
        <w:rPr>
          <w:rFonts w:ascii="Times New Roman" w:eastAsia="Times New Roman" w:hAnsi="Times New Roman" w:cs="Times New Roman"/>
          <w:sz w:val="26"/>
          <w:szCs w:val="26"/>
        </w:rPr>
        <w:t xml:space="preserve">, в соответствии с которым </w:t>
      </w:r>
      <w:r>
        <w:rPr>
          <w:rFonts w:ascii="Times New Roman" w:eastAsia="Times New Roman" w:hAnsi="Times New Roman" w:cs="Times New Roman"/>
          <w:sz w:val="26"/>
          <w:szCs w:val="26"/>
        </w:rPr>
        <w:t>Ананьев Е.Р.</w:t>
      </w:r>
      <w:r>
        <w:rPr>
          <w:rFonts w:ascii="Times New Roman" w:eastAsia="Times New Roman" w:hAnsi="Times New Roman" w:cs="Times New Roman"/>
          <w:sz w:val="26"/>
          <w:szCs w:val="26"/>
        </w:rPr>
        <w:t xml:space="preserve"> признан виновным в совершении правонарушения, предусмотренного ч.1 ст.12.1 КоАП РФ с назначением наказания в виде штрафа в размере 500 руб.;</w:t>
      </w:r>
      <w:r>
        <w:rPr>
          <w:rFonts w:ascii="Times New Roman" w:eastAsia="Times New Roman" w:hAnsi="Times New Roman" w:cs="Times New Roman"/>
          <w:sz w:val="26"/>
          <w:szCs w:val="26"/>
        </w:rPr>
        <w:t xml:space="preserve"> </w:t>
      </w:r>
    </w:p>
    <w:p>
      <w:pPr>
        <w:spacing w:before="0" w:after="0"/>
        <w:ind w:firstLine="709"/>
        <w:jc w:val="both"/>
        <w:rPr>
          <w:sz w:val="26"/>
          <w:szCs w:val="26"/>
        </w:rPr>
      </w:pPr>
      <w:r>
        <w:rPr>
          <w:rFonts w:ascii="Times New Roman" w:eastAsia="Times New Roman" w:hAnsi="Times New Roman" w:cs="Times New Roman"/>
          <w:sz w:val="26"/>
          <w:szCs w:val="26"/>
        </w:rPr>
        <w:t>-объяснением Ананьева Е.Р. от 18.04.2024, согласно которому в 2021 году купил в лизинг автомобиль РЕНО ДАСТЕР, затем он данный автомобиль выкупил. 13.12.2023 регистрация прекратилась</w:t>
      </w:r>
      <w:r>
        <w:rPr>
          <w:rFonts w:ascii="Times New Roman" w:eastAsia="Times New Roman" w:hAnsi="Times New Roman" w:cs="Times New Roman"/>
          <w:sz w:val="26"/>
          <w:szCs w:val="26"/>
        </w:rPr>
        <w:t>, но на учет поставить не может, так как приставами наложено ограничение;</w:t>
      </w:r>
    </w:p>
    <w:p>
      <w:pPr>
        <w:spacing w:before="0" w:after="0"/>
        <w:ind w:firstLine="709"/>
        <w:jc w:val="both"/>
        <w:rPr>
          <w:sz w:val="26"/>
          <w:szCs w:val="26"/>
        </w:rPr>
      </w:pPr>
      <w:r>
        <w:rPr>
          <w:rFonts w:ascii="Times New Roman" w:eastAsia="Times New Roman" w:hAnsi="Times New Roman" w:cs="Times New Roman"/>
          <w:sz w:val="26"/>
          <w:szCs w:val="26"/>
        </w:rPr>
        <w:t>-копией карточки учета транспортного средства, согласно которой срок регистрации транспортного средства прекращен 13.12.2023.</w:t>
      </w:r>
    </w:p>
    <w:p>
      <w:pPr>
        <w:spacing w:before="0" w:after="0"/>
        <w:ind w:firstLine="709"/>
        <w:jc w:val="both"/>
        <w:rPr>
          <w:sz w:val="26"/>
          <w:szCs w:val="26"/>
        </w:rPr>
      </w:pPr>
      <w:r>
        <w:rPr>
          <w:rFonts w:ascii="Times New Roman" w:eastAsia="Times New Roman" w:hAnsi="Times New Roman" w:cs="Times New Roman"/>
          <w:sz w:val="26"/>
          <w:szCs w:val="26"/>
        </w:rPr>
        <w:t>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w:t>
      </w:r>
    </w:p>
    <w:p>
      <w:pPr>
        <w:spacing w:before="0" w:after="0"/>
        <w:ind w:firstLine="708"/>
        <w:jc w:val="both"/>
        <w:rPr>
          <w:sz w:val="26"/>
          <w:szCs w:val="26"/>
        </w:rPr>
      </w:pPr>
      <w:r>
        <w:rPr>
          <w:rFonts w:ascii="Times New Roman" w:eastAsia="Times New Roman" w:hAnsi="Times New Roman" w:cs="Times New Roman"/>
          <w:sz w:val="26"/>
          <w:szCs w:val="26"/>
        </w:rPr>
        <w:t>М</w:t>
      </w:r>
      <w:r>
        <w:rPr>
          <w:rFonts w:ascii="Times New Roman" w:eastAsia="Times New Roman" w:hAnsi="Times New Roman" w:cs="Times New Roman"/>
          <w:sz w:val="26"/>
          <w:szCs w:val="26"/>
        </w:rPr>
        <w:t xml:space="preserve">ировой судья квалифицирует действия </w:t>
      </w:r>
      <w:r>
        <w:rPr>
          <w:rFonts w:ascii="Times New Roman" w:eastAsia="Times New Roman" w:hAnsi="Times New Roman" w:cs="Times New Roman"/>
          <w:sz w:val="26"/>
          <w:szCs w:val="26"/>
        </w:rPr>
        <w:t xml:space="preserve">Ананьева </w:t>
      </w:r>
      <w:r>
        <w:rPr>
          <w:rFonts w:ascii="Times New Roman" w:eastAsia="Times New Roman" w:hAnsi="Times New Roman" w:cs="Times New Roman"/>
          <w:sz w:val="26"/>
          <w:szCs w:val="26"/>
        </w:rPr>
        <w:t>Е.Р.</w:t>
      </w:r>
      <w:r>
        <w:rPr>
          <w:rFonts w:ascii="Times New Roman" w:eastAsia="Times New Roman" w:hAnsi="Times New Roman" w:cs="Times New Roman"/>
          <w:sz w:val="26"/>
          <w:szCs w:val="26"/>
        </w:rPr>
        <w:t xml:space="preserve"> по ч.1.1 ст.12.1</w:t>
      </w:r>
      <w:r>
        <w:rPr>
          <w:rFonts w:ascii="Times New Roman" w:eastAsia="Times New Roman" w:hAnsi="Times New Roman" w:cs="Times New Roman"/>
          <w:sz w:val="26"/>
          <w:szCs w:val="26"/>
        </w:rPr>
        <w:t xml:space="preserve"> КоАП РФ </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повторное совершение правонарушения, предусмотренного ч.1 ст.12.1 КоАП</w:t>
      </w:r>
      <w:r>
        <w:rPr>
          <w:rFonts w:ascii="Times New Roman" w:eastAsia="Times New Roman" w:hAnsi="Times New Roman" w:cs="Times New Roman"/>
          <w:sz w:val="26"/>
          <w:szCs w:val="26"/>
        </w:rPr>
        <w:t xml:space="preserve"> РФ (</w:t>
      </w:r>
      <w:r>
        <w:rPr>
          <w:rFonts w:ascii="Times New Roman" w:eastAsia="Times New Roman" w:hAnsi="Times New Roman" w:cs="Times New Roman"/>
          <w:sz w:val="26"/>
          <w:szCs w:val="26"/>
        </w:rPr>
        <w:t>управление транспортным средством, не зарегистрированным в установленном порядке</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pPr>
        <w:spacing w:before="0" w:after="0"/>
        <w:ind w:firstLine="708"/>
        <w:jc w:val="both"/>
        <w:rPr>
          <w:sz w:val="26"/>
          <w:szCs w:val="26"/>
        </w:rPr>
      </w:pPr>
      <w:r>
        <w:rPr>
          <w:rFonts w:ascii="Times New Roman" w:eastAsia="Times New Roman" w:hAnsi="Times New Roman" w:cs="Times New Roman"/>
          <w:sz w:val="26"/>
          <w:szCs w:val="26"/>
        </w:rPr>
        <w:t xml:space="preserve">При назначении наказания </w:t>
      </w:r>
      <w:r>
        <w:rPr>
          <w:rFonts w:ascii="Times New Roman" w:eastAsia="Times New Roman" w:hAnsi="Times New Roman" w:cs="Times New Roman"/>
          <w:sz w:val="26"/>
          <w:szCs w:val="26"/>
        </w:rPr>
        <w:t xml:space="preserve">Ананьеву Е.Р. </w:t>
      </w:r>
      <w:r>
        <w:rPr>
          <w:rFonts w:ascii="Times New Roman" w:eastAsia="Times New Roman" w:hAnsi="Times New Roman" w:cs="Times New Roman"/>
          <w:sz w:val="26"/>
          <w:szCs w:val="26"/>
        </w:rPr>
        <w:t>мировой судья учитывает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Ананьевым Е.Р.</w:t>
      </w:r>
      <w:r>
        <w:rPr>
          <w:rFonts w:ascii="Times New Roman" w:eastAsia="Times New Roman" w:hAnsi="Times New Roman" w:cs="Times New Roman"/>
          <w:sz w:val="26"/>
          <w:szCs w:val="26"/>
        </w:rPr>
        <w:t xml:space="preserve"> совершено правонарушение в сфере б</w:t>
      </w:r>
      <w:r>
        <w:rPr>
          <w:rFonts w:ascii="Times New Roman" w:eastAsia="Times New Roman" w:hAnsi="Times New Roman" w:cs="Times New Roman"/>
          <w:sz w:val="26"/>
          <w:szCs w:val="26"/>
        </w:rPr>
        <w:t>езопасности дорожного движения, ранее он неоднократно привлекался к административной ответственности за нарушение ПДД РФ.</w:t>
      </w:r>
    </w:p>
    <w:p>
      <w:pPr>
        <w:spacing w:before="0" w:after="0"/>
        <w:ind w:firstLine="708"/>
        <w:jc w:val="both"/>
        <w:rPr>
          <w:sz w:val="26"/>
          <w:szCs w:val="26"/>
        </w:rPr>
      </w:pPr>
      <w:r>
        <w:rPr>
          <w:rFonts w:ascii="Times New Roman" w:eastAsia="Times New Roman" w:hAnsi="Times New Roman" w:cs="Times New Roman"/>
          <w:sz w:val="26"/>
          <w:szCs w:val="26"/>
        </w:rPr>
        <w:t xml:space="preserve">Смягчающим административную ответственность обстоятельством, является признание вины, </w:t>
      </w:r>
      <w:r>
        <w:rPr>
          <w:rFonts w:ascii="Times New Roman" w:eastAsia="Times New Roman" w:hAnsi="Times New Roman" w:cs="Times New Roman"/>
          <w:sz w:val="26"/>
          <w:szCs w:val="26"/>
        </w:rPr>
        <w:t>наличие на иждивении малолетнего ребенка, отягчающим административную ответственность обстоятельством является повторное совершение однородного правонарушения.</w:t>
      </w:r>
    </w:p>
    <w:p>
      <w:pPr>
        <w:spacing w:before="0" w:after="0"/>
        <w:ind w:firstLine="708"/>
        <w:jc w:val="both"/>
        <w:rPr>
          <w:sz w:val="26"/>
          <w:szCs w:val="26"/>
        </w:rPr>
      </w:pPr>
      <w:r>
        <w:rPr>
          <w:rFonts w:ascii="Times New Roman" w:eastAsia="Times New Roman" w:hAnsi="Times New Roman" w:cs="Times New Roman"/>
          <w:sz w:val="26"/>
          <w:szCs w:val="26"/>
        </w:rPr>
        <w:t>С учетом изложенных обстоятельств, мировой судья считает справедливым назначение Ананьеву Е.Р. наказания в виде лишения права управления транспортными средствами.</w:t>
      </w:r>
    </w:p>
    <w:p>
      <w:pPr>
        <w:spacing w:before="0" w:after="0"/>
        <w:ind w:firstLine="709"/>
        <w:jc w:val="both"/>
        <w:rPr>
          <w:sz w:val="26"/>
          <w:szCs w:val="26"/>
        </w:rPr>
      </w:pPr>
      <w:r>
        <w:rPr>
          <w:rFonts w:ascii="Times New Roman" w:eastAsia="Times New Roman" w:hAnsi="Times New Roman" w:cs="Times New Roman"/>
          <w:sz w:val="26"/>
          <w:szCs w:val="26"/>
        </w:rPr>
        <w:t>На основании изложенного, руководствуясь ст.ст.29.9, 29.10 КоАП РФ, мировой судья</w:t>
      </w:r>
    </w:p>
    <w:p>
      <w:pPr>
        <w:spacing w:before="0" w:after="0"/>
        <w:jc w:val="center"/>
        <w:rPr>
          <w:sz w:val="26"/>
          <w:szCs w:val="26"/>
        </w:rPr>
      </w:pPr>
      <w:r>
        <w:rPr>
          <w:rFonts w:ascii="Times New Roman" w:eastAsia="Times New Roman" w:hAnsi="Times New Roman" w:cs="Times New Roman"/>
          <w:b/>
          <w:bCs/>
          <w:sz w:val="26"/>
          <w:szCs w:val="26"/>
        </w:rPr>
        <w:t>ПОСТАНОВИЛ:</w:t>
      </w:r>
    </w:p>
    <w:p>
      <w:pPr>
        <w:spacing w:before="0" w:after="0"/>
        <w:ind w:firstLine="709"/>
        <w:jc w:val="both"/>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п</w:t>
      </w:r>
      <w:r>
        <w:rPr>
          <w:rFonts w:ascii="Times New Roman" w:eastAsia="Times New Roman" w:hAnsi="Times New Roman" w:cs="Times New Roman"/>
          <w:sz w:val="26"/>
          <w:szCs w:val="26"/>
        </w:rPr>
        <w:t xml:space="preserve">ризнать </w:t>
      </w:r>
      <w:r>
        <w:rPr>
          <w:rFonts w:ascii="Times New Roman" w:eastAsia="Times New Roman" w:hAnsi="Times New Roman" w:cs="Times New Roman"/>
          <w:b/>
          <w:bCs/>
          <w:sz w:val="26"/>
          <w:szCs w:val="26"/>
        </w:rPr>
        <w:t xml:space="preserve">Ананьева Евгения Родионовича </w:t>
      </w:r>
      <w:r>
        <w:rPr>
          <w:rFonts w:ascii="Times New Roman" w:eastAsia="Times New Roman" w:hAnsi="Times New Roman" w:cs="Times New Roman"/>
          <w:sz w:val="26"/>
          <w:szCs w:val="26"/>
        </w:rPr>
        <w:t xml:space="preserve">виновным </w:t>
      </w:r>
      <w:r>
        <w:rPr>
          <w:rFonts w:ascii="Times New Roman" w:eastAsia="Times New Roman" w:hAnsi="Times New Roman" w:cs="Times New Roman"/>
          <w:sz w:val="26"/>
          <w:szCs w:val="26"/>
        </w:rPr>
        <w:t>в совершении правонарушени</w:t>
      </w:r>
      <w:r>
        <w:rPr>
          <w:rFonts w:ascii="Times New Roman" w:eastAsia="Times New Roman" w:hAnsi="Times New Roman" w:cs="Times New Roman"/>
          <w:sz w:val="26"/>
          <w:szCs w:val="26"/>
        </w:rPr>
        <w:t>я, предусмотренного ч.1.1 ст.12.1</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КоАП РФ</w:t>
      </w:r>
      <w:r>
        <w:rPr>
          <w:rFonts w:ascii="Times New Roman" w:eastAsia="Times New Roman" w:hAnsi="Times New Roman" w:cs="Times New Roman"/>
          <w:sz w:val="26"/>
          <w:szCs w:val="26"/>
        </w:rPr>
        <w:t>, и</w:t>
      </w:r>
      <w:r>
        <w:rPr>
          <w:rFonts w:ascii="Times New Roman" w:eastAsia="Times New Roman" w:hAnsi="Times New Roman" w:cs="Times New Roman"/>
          <w:sz w:val="26"/>
          <w:szCs w:val="26"/>
        </w:rPr>
        <w:t xml:space="preserve"> назначить ему наказание </w:t>
      </w:r>
      <w:r>
        <w:rPr>
          <w:rFonts w:ascii="Times New Roman" w:eastAsia="Times New Roman" w:hAnsi="Times New Roman" w:cs="Times New Roman"/>
          <w:sz w:val="26"/>
          <w:szCs w:val="26"/>
        </w:rPr>
        <w:t>в виде лишения права управления транспортными средствами на срок</w:t>
      </w:r>
      <w:r>
        <w:rPr>
          <w:rFonts w:ascii="Times New Roman" w:eastAsia="Times New Roman" w:hAnsi="Times New Roman" w:cs="Times New Roman"/>
          <w:b/>
          <w:bCs/>
          <w:sz w:val="26"/>
          <w:szCs w:val="26"/>
        </w:rPr>
        <w:t xml:space="preserve"> 1 (один) </w:t>
      </w:r>
      <w:r>
        <w:rPr>
          <w:rFonts w:ascii="Times New Roman" w:eastAsia="Times New Roman" w:hAnsi="Times New Roman" w:cs="Times New Roman"/>
          <w:b/>
          <w:bCs/>
          <w:sz w:val="26"/>
          <w:szCs w:val="26"/>
        </w:rPr>
        <w:t>месяц</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Настоящее 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pPr>
        <w:spacing w:before="0" w:after="0"/>
        <w:ind w:firstLine="709"/>
        <w:jc w:val="both"/>
        <w:rPr>
          <w:sz w:val="26"/>
          <w:szCs w:val="26"/>
        </w:rPr>
      </w:pPr>
      <w:r>
        <w:rPr>
          <w:rFonts w:ascii="Times New Roman" w:eastAsia="Times New Roman" w:hAnsi="Times New Roman" w:cs="Times New Roman"/>
          <w:sz w:val="26"/>
          <w:szCs w:val="26"/>
        </w:rPr>
        <w:t>В соответствии с требованиями ст.31.3, 32.5 КоАП РФ вступившее в законную силу постановление о назначении административного наказания направить в соответствующий орган ГИБДД для исполнения.</w:t>
      </w:r>
    </w:p>
    <w:p>
      <w:pPr>
        <w:spacing w:before="0" w:after="0"/>
        <w:ind w:firstLine="709"/>
        <w:jc w:val="both"/>
        <w:rPr>
          <w:sz w:val="26"/>
          <w:szCs w:val="26"/>
        </w:rPr>
      </w:pPr>
      <w:r>
        <w:rPr>
          <w:rFonts w:ascii="Times New Roman" w:eastAsia="Times New Roman" w:hAnsi="Times New Roman" w:cs="Times New Roman"/>
          <w:sz w:val="26"/>
          <w:szCs w:val="26"/>
        </w:rPr>
        <w:t xml:space="preserve">В соответствии с ч.1 ст.32.6 КоАП РФ, исполнение постановления о лишении права управления транспортным средством соответствующего вида осуществляется путем изъятия соответственно </w:t>
      </w:r>
      <w:hyperlink r:id="rId5" w:history="1">
        <w:r>
          <w:rPr>
            <w:rFonts w:ascii="Times New Roman" w:eastAsia="Times New Roman" w:hAnsi="Times New Roman" w:cs="Times New Roman"/>
            <w:color w:val="0000EE"/>
            <w:sz w:val="26"/>
            <w:szCs w:val="26"/>
          </w:rPr>
          <w:t>водительского удостоверения</w:t>
        </w:r>
      </w:hyperlink>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В соответствии с ч.1 ст.32.7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pPr>
        <w:spacing w:before="0" w:after="0"/>
        <w:ind w:firstLine="709"/>
        <w:jc w:val="both"/>
        <w:rPr>
          <w:sz w:val="26"/>
          <w:szCs w:val="26"/>
        </w:rPr>
      </w:pPr>
      <w:r>
        <w:rPr>
          <w:rFonts w:ascii="Times New Roman" w:eastAsia="Times New Roman" w:hAnsi="Times New Roman" w:cs="Times New Roman"/>
          <w:sz w:val="26"/>
          <w:szCs w:val="26"/>
        </w:rPr>
        <w:t xml:space="preserve">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r:id="rId6" w:anchor="sub_32601" w:history="1">
        <w:r>
          <w:rPr>
            <w:rFonts w:ascii="Times New Roman" w:eastAsia="Times New Roman" w:hAnsi="Times New Roman" w:cs="Times New Roman"/>
            <w:color w:val="0000EE"/>
            <w:sz w:val="26"/>
            <w:szCs w:val="26"/>
          </w:rPr>
          <w:t>частями 1</w:t>
        </w:r>
        <w:r>
          <w:rPr>
            <w:rFonts w:ascii="Times New Roman" w:eastAsia="Times New Roman" w:hAnsi="Times New Roman" w:cs="Times New Roman"/>
            <w:color w:val="0000EE"/>
            <w:sz w:val="26"/>
            <w:szCs w:val="26"/>
          </w:rPr>
          <w:t> </w:t>
        </w:r>
        <w:r>
          <w:rPr>
            <w:rFonts w:ascii="Times New Roman" w:eastAsia="Times New Roman" w:hAnsi="Times New Roman" w:cs="Times New Roman"/>
            <w:color w:val="0000EE"/>
            <w:sz w:val="26"/>
            <w:szCs w:val="26"/>
          </w:rPr>
          <w:t>-</w:t>
        </w:r>
        <w:r>
          <w:rPr>
            <w:rFonts w:ascii="Times New Roman" w:eastAsia="Times New Roman" w:hAnsi="Times New Roman" w:cs="Times New Roman"/>
            <w:color w:val="0000EE"/>
            <w:sz w:val="26"/>
            <w:szCs w:val="26"/>
          </w:rPr>
          <w:t> </w:t>
        </w:r>
        <w:r>
          <w:rPr>
            <w:rFonts w:ascii="Times New Roman" w:eastAsia="Times New Roman" w:hAnsi="Times New Roman" w:cs="Times New Roman"/>
            <w:color w:val="0000EE"/>
            <w:sz w:val="26"/>
            <w:szCs w:val="26"/>
          </w:rPr>
          <w:t>3 статьи 32.6</w:t>
        </w:r>
      </w:hyperlink>
      <w:r>
        <w:rPr>
          <w:rFonts w:ascii="Times New Roman" w:eastAsia="Times New Roman" w:hAnsi="Times New Roman" w:cs="Times New Roman"/>
          <w:sz w:val="26"/>
          <w:szCs w:val="26"/>
        </w:rPr>
        <w:t xml:space="preserve"> настоящего КоАП РФ в орган, исполняющий этот вид административного наказания (в данном случае в УГИБДД МВД России по ХМАО - Югре, которое расположено по адресу: </w:t>
      </w:r>
      <w:r>
        <w:rPr>
          <w:rFonts w:ascii="Times New Roman" w:eastAsia="Times New Roman" w:hAnsi="Times New Roman" w:cs="Times New Roman"/>
          <w:sz w:val="26"/>
          <w:szCs w:val="26"/>
        </w:rPr>
        <w:t>г.Ханты-Мансийск</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ул.Мира</w:t>
      </w:r>
      <w:r>
        <w:rPr>
          <w:rFonts w:ascii="Times New Roman" w:eastAsia="Times New Roman" w:hAnsi="Times New Roman" w:cs="Times New Roman"/>
          <w:sz w:val="26"/>
          <w:szCs w:val="26"/>
        </w:rPr>
        <w:t>, 108), а в случае утраты указанных документов заявить об этом в указанный орган в тот же срок.</w:t>
      </w:r>
    </w:p>
    <w:p>
      <w:pPr>
        <w:spacing w:before="0" w:after="0"/>
        <w:ind w:firstLine="709"/>
        <w:jc w:val="both"/>
        <w:rPr>
          <w:sz w:val="26"/>
          <w:szCs w:val="26"/>
        </w:rPr>
      </w:pPr>
      <w:r>
        <w:rPr>
          <w:rFonts w:ascii="Times New Roman" w:eastAsia="Times New Roman" w:hAnsi="Times New Roman" w:cs="Times New Roman"/>
          <w:sz w:val="26"/>
          <w:szCs w:val="26"/>
        </w:rPr>
        <w:t xml:space="preserve">В </w:t>
      </w:r>
      <w:r>
        <w:rPr>
          <w:rFonts w:ascii="Times New Roman" w:eastAsia="Times New Roman" w:hAnsi="Times New Roman" w:cs="Times New Roman"/>
          <w:sz w:val="26"/>
          <w:szCs w:val="26"/>
        </w:rPr>
        <w:t>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pPr>
        <w:spacing w:before="0" w:after="0"/>
        <w:ind w:firstLine="709"/>
        <w:jc w:val="both"/>
        <w:rPr>
          <w:sz w:val="26"/>
          <w:szCs w:val="26"/>
        </w:rPr>
      </w:pPr>
    </w:p>
    <w:p>
      <w:pPr>
        <w:spacing w:before="0" w:after="0"/>
        <w:jc w:val="both"/>
        <w:rPr>
          <w:sz w:val="26"/>
          <w:szCs w:val="26"/>
        </w:rPr>
      </w:pPr>
    </w:p>
    <w:p>
      <w:pPr>
        <w:spacing w:before="0" w:after="0"/>
        <w:jc w:val="both"/>
        <w:rPr>
          <w:sz w:val="26"/>
          <w:szCs w:val="26"/>
        </w:rPr>
      </w:pPr>
      <w:r>
        <w:rPr>
          <w:rFonts w:ascii="Times New Roman" w:eastAsia="Times New Roman" w:hAnsi="Times New Roman" w:cs="Times New Roman"/>
          <w:sz w:val="26"/>
          <w:szCs w:val="26"/>
        </w:rPr>
        <w:t xml:space="preserve">Мировой судья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Ю.Б. Миненко</w:t>
      </w:r>
    </w:p>
    <w:p>
      <w:pPr>
        <w:spacing w:before="0" w:after="0"/>
        <w:jc w:val="both"/>
        <w:rPr>
          <w:sz w:val="26"/>
          <w:szCs w:val="26"/>
        </w:rPr>
      </w:pPr>
    </w:p>
    <w:p>
      <w:pPr>
        <w:spacing w:before="0" w:after="0"/>
        <w:jc w:val="both"/>
        <w:rPr>
          <w:sz w:val="26"/>
          <w:szCs w:val="26"/>
        </w:rPr>
      </w:pPr>
      <w:r>
        <w:rPr>
          <w:rFonts w:ascii="Times New Roman" w:eastAsia="Times New Roman" w:hAnsi="Times New Roman" w:cs="Times New Roman"/>
          <w:sz w:val="26"/>
          <w:szCs w:val="26"/>
        </w:rPr>
        <w:t>Копия верна:</w:t>
      </w:r>
    </w:p>
    <w:p>
      <w:pPr>
        <w:spacing w:before="0" w:after="0"/>
        <w:jc w:val="both"/>
        <w:rPr>
          <w:sz w:val="26"/>
          <w:szCs w:val="26"/>
        </w:rPr>
      </w:pPr>
      <w:r>
        <w:rPr>
          <w:rFonts w:ascii="Times New Roman" w:eastAsia="Times New Roman" w:hAnsi="Times New Roman" w:cs="Times New Roman"/>
          <w:sz w:val="26"/>
          <w:szCs w:val="26"/>
        </w:rPr>
        <w:t>Мировой судья</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Ю.Б.Миненко</w:t>
      </w:r>
    </w:p>
    <w:p>
      <w:pPr>
        <w:spacing w:before="0" w:after="0"/>
        <w:jc w:val="both"/>
        <w:rPr>
          <w:sz w:val="26"/>
          <w:szCs w:val="26"/>
        </w:rPr>
      </w:pPr>
    </w:p>
    <w:p>
      <w:pPr>
        <w:spacing w:before="0" w:after="0"/>
        <w:jc w:val="both"/>
      </w:pPr>
    </w:p>
    <w:sectPr>
      <w:headerReference w:type="default" r:id="rId7"/>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8465045"/>
      <w:placeholder>
        <w:docPart w:val="DefaultPlaceholder_22675703"/>
      </w:placeholder>
      <w:showingPlcHdr/>
      <w:richText/>
    </w:sdtPr>
    <w:sdtContent>
      <w:p>
        <w:pPr>
          <w:spacing w:before="0" w:after="0"/>
          <w:jc w:val="center"/>
        </w:pPr>
        <w:r>
          <w:fldChar w:fldCharType="begin"/>
        </w:r>
        <w:r>
          <w:instrText>PAGE   \* MERGEFORMAT</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sdtContent>
  </w:sdt>
  <w:p>
    <w:pPr>
      <w:spacing w:before="0" w:after="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PlaceholderText">
    <w:name w:val="Placeholder Text"/>
    <w:basedOn w:val="DefaultParagraphFont"/>
    <w:uiPriority w:val="99"/>
    <w:semiHidden/>
    <w:rPr>
      <w:color w:val="808080"/>
    </w:rPr>
  </w:style>
  <w:style w:type="character" w:customStyle="1" w:styleId="cat-UserDefinedgrp-30rplc-7">
    <w:name w:val="cat-UserDefined grp-30 rplc-7"/>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arbitr.garant.ru/" TargetMode="External" /><Relationship Id="rId5" Type="http://schemas.openxmlformats.org/officeDocument/2006/relationships/hyperlink" Target="garantf1://2440357.6600/" TargetMode="External" /><Relationship Id="rId6" Type="http://schemas.openxmlformats.org/officeDocument/2006/relationships/hyperlink" Target="file:///J:\judge_3\&#1040;&#1044;&#1052;&#1048;&#1053;&#1048;&#1057;&#1058;&#1056;&#1040;&#1058;&#1048;&#1042;&#1050;&#1040;\20.09.2013\5446%20&#1073;&#1072;&#1083;&#1072;&#1073;&#1072;&#1085;%2012.8%20&#1095;.%201.doc" TargetMode="External" /><Relationship Id="rId7" Type="http://schemas.openxmlformats.org/officeDocument/2006/relationships/header" Target="header1.xml" /><Relationship Id="rId8" Type="http://schemas.openxmlformats.org/officeDocument/2006/relationships/glossaryDocument" Target="glossary/document.xml" /><Relationship Id="rId9" Type="http://schemas.openxmlformats.org/officeDocument/2006/relationships/styles" Target="styles.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6D06B58A-DB27-41F4-BD67-5DA00392F962}"/>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